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2171B5" w14:textId="77777777" w:rsidR="00A307F6" w:rsidRDefault="00A307F6" w:rsidP="00C44FED">
      <w:pPr>
        <w:pStyle w:val="21"/>
        <w:jc w:val="right"/>
        <w:rPr>
          <w:sz w:val="24"/>
        </w:rPr>
      </w:pPr>
    </w:p>
    <w:p w14:paraId="4813ED44" w14:textId="77777777" w:rsidR="00A307F6" w:rsidRPr="00CE4CE9" w:rsidRDefault="00A307F6" w:rsidP="00CE4CE9">
      <w:pPr>
        <w:pStyle w:val="21"/>
        <w:rPr>
          <w:sz w:val="24"/>
        </w:rPr>
      </w:pPr>
    </w:p>
    <w:p w14:paraId="2886C58A" w14:textId="77777777" w:rsidR="00605E7F" w:rsidRDefault="00605E7F" w:rsidP="00605E7F">
      <w:pPr>
        <w:pStyle w:val="21"/>
        <w:ind w:left="5387"/>
        <w:rPr>
          <w:sz w:val="24"/>
        </w:rPr>
      </w:pPr>
      <w:r>
        <w:rPr>
          <w:sz w:val="24"/>
        </w:rPr>
        <w:t>Приложение №45</w:t>
      </w:r>
    </w:p>
    <w:p w14:paraId="5554F874" w14:textId="673C87BF" w:rsidR="00605E7F" w:rsidRDefault="00605E7F" w:rsidP="00605E7F">
      <w:pPr>
        <w:pStyle w:val="21"/>
        <w:ind w:left="5245"/>
        <w:jc w:val="right"/>
        <w:rPr>
          <w:sz w:val="24"/>
        </w:rPr>
      </w:pPr>
      <w:r>
        <w:rPr>
          <w:sz w:val="24"/>
        </w:rPr>
        <w:t xml:space="preserve">к </w:t>
      </w:r>
      <w:r w:rsidRPr="00996019">
        <w:rPr>
          <w:sz w:val="24"/>
        </w:rPr>
        <w:t xml:space="preserve">Тарифному соглашению </w:t>
      </w:r>
      <w:r w:rsidR="00C12BD0">
        <w:rPr>
          <w:sz w:val="24"/>
        </w:rPr>
        <w:t>на 2026</w:t>
      </w:r>
      <w:r w:rsidRPr="00996019">
        <w:rPr>
          <w:sz w:val="24"/>
        </w:rPr>
        <w:t xml:space="preserve"> год</w:t>
      </w:r>
    </w:p>
    <w:p w14:paraId="37CC5242" w14:textId="77777777" w:rsidR="00605E7F" w:rsidRDefault="00605E7F" w:rsidP="00605E7F">
      <w:pPr>
        <w:pStyle w:val="21"/>
        <w:ind w:left="5387"/>
        <w:jc w:val="left"/>
        <w:rPr>
          <w:sz w:val="24"/>
        </w:rPr>
      </w:pPr>
      <w:r>
        <w:rPr>
          <w:sz w:val="24"/>
        </w:rPr>
        <w:t xml:space="preserve"> </w:t>
      </w:r>
    </w:p>
    <w:p w14:paraId="347C78D5" w14:textId="77777777" w:rsidR="00605E7F" w:rsidRDefault="00605E7F" w:rsidP="00605E7F">
      <w:pPr>
        <w:pStyle w:val="21"/>
        <w:ind w:left="5245"/>
        <w:rPr>
          <w:szCs w:val="28"/>
        </w:rPr>
      </w:pPr>
    </w:p>
    <w:p w14:paraId="26344877" w14:textId="77777777" w:rsidR="00605E7F" w:rsidRPr="001A3AE7" w:rsidRDefault="00605E7F" w:rsidP="00605E7F">
      <w:pPr>
        <w:pStyle w:val="21"/>
        <w:rPr>
          <w:szCs w:val="28"/>
        </w:rPr>
      </w:pPr>
    </w:p>
    <w:p w14:paraId="3ECCC2D7" w14:textId="77777777" w:rsidR="00605E7F" w:rsidRPr="008D27BF" w:rsidRDefault="00605E7F" w:rsidP="00605E7F">
      <w:pPr>
        <w:pStyle w:val="21"/>
        <w:jc w:val="center"/>
        <w:rPr>
          <w:b/>
          <w:sz w:val="24"/>
        </w:rPr>
      </w:pPr>
      <w:r w:rsidRPr="008D27BF">
        <w:rPr>
          <w:b/>
          <w:sz w:val="24"/>
        </w:rPr>
        <w:t>Тарифы</w:t>
      </w:r>
    </w:p>
    <w:p w14:paraId="4DB0D7CD" w14:textId="77777777" w:rsidR="00C12BD0" w:rsidRDefault="00605E7F" w:rsidP="00605E7F">
      <w:pPr>
        <w:pStyle w:val="21"/>
        <w:jc w:val="center"/>
        <w:rPr>
          <w:b/>
          <w:sz w:val="24"/>
        </w:rPr>
      </w:pPr>
      <w:r w:rsidRPr="008D27BF">
        <w:rPr>
          <w:b/>
          <w:sz w:val="24"/>
        </w:rPr>
        <w:t>стоимости диспансеризации, пребывающих в стационарных учреждениях</w:t>
      </w:r>
      <w:r>
        <w:rPr>
          <w:b/>
          <w:sz w:val="24"/>
        </w:rPr>
        <w:t>,</w:t>
      </w:r>
      <w:r w:rsidRPr="008D27BF">
        <w:rPr>
          <w:b/>
          <w:sz w:val="24"/>
        </w:rPr>
        <w:t xml:space="preserve"> детей-сирот и детей, находящихся в трудной жизненной ситуации и детей-сирот, и детей, оставшихся без попечения родителей, в том числе усыновленных (удочеренных), принятых под опеку (попечительство), в</w:t>
      </w:r>
      <w:r>
        <w:rPr>
          <w:b/>
          <w:sz w:val="24"/>
        </w:rPr>
        <w:t xml:space="preserve"> приемную ил</w:t>
      </w:r>
      <w:r w:rsidR="00C12BD0">
        <w:rPr>
          <w:b/>
          <w:sz w:val="24"/>
        </w:rPr>
        <w:t xml:space="preserve">и патронатную семью </w:t>
      </w:r>
    </w:p>
    <w:p w14:paraId="505B8221" w14:textId="4C3CA5C8" w:rsidR="00605E7F" w:rsidRPr="008D27BF" w:rsidRDefault="00C12BD0" w:rsidP="00605E7F">
      <w:pPr>
        <w:pStyle w:val="21"/>
        <w:jc w:val="center"/>
        <w:rPr>
          <w:b/>
          <w:sz w:val="24"/>
        </w:rPr>
      </w:pPr>
      <w:r>
        <w:rPr>
          <w:b/>
          <w:sz w:val="24"/>
        </w:rPr>
        <w:t>с 1 января</w:t>
      </w:r>
      <w:r w:rsidR="00605E7F">
        <w:rPr>
          <w:b/>
          <w:sz w:val="24"/>
        </w:rPr>
        <w:t xml:space="preserve"> </w:t>
      </w:r>
      <w:r w:rsidR="00605E7F" w:rsidRPr="008D27BF">
        <w:rPr>
          <w:b/>
          <w:sz w:val="24"/>
        </w:rPr>
        <w:t>202</w:t>
      </w:r>
      <w:r>
        <w:rPr>
          <w:b/>
          <w:sz w:val="24"/>
        </w:rPr>
        <w:t>6</w:t>
      </w:r>
      <w:r w:rsidR="00605E7F">
        <w:rPr>
          <w:b/>
          <w:sz w:val="24"/>
        </w:rPr>
        <w:t xml:space="preserve"> г.</w:t>
      </w:r>
    </w:p>
    <w:p w14:paraId="619C0587" w14:textId="77777777" w:rsidR="00605E7F" w:rsidRDefault="00605E7F" w:rsidP="00605E7F">
      <w:pPr>
        <w:pStyle w:val="21"/>
        <w:jc w:val="center"/>
        <w:rPr>
          <w:szCs w:val="28"/>
        </w:rPr>
      </w:pPr>
    </w:p>
    <w:tbl>
      <w:tblPr>
        <w:tblW w:w="89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3"/>
        <w:gridCol w:w="2693"/>
      </w:tblGrid>
      <w:tr w:rsidR="00605E7F" w:rsidRPr="00311CB6" w14:paraId="5351B7EE" w14:textId="77777777" w:rsidTr="00FC6AA7">
        <w:trPr>
          <w:trHeight w:val="519"/>
          <w:tblHeader/>
        </w:trPr>
        <w:tc>
          <w:tcPr>
            <w:tcW w:w="6303" w:type="dxa"/>
            <w:vAlign w:val="center"/>
          </w:tcPr>
          <w:p w14:paraId="398CE835" w14:textId="77777777" w:rsidR="00605E7F" w:rsidRPr="00311CB6" w:rsidRDefault="00605E7F" w:rsidP="00FC6AA7">
            <w:pPr>
              <w:ind w:right="381"/>
              <w:rPr>
                <w:b/>
              </w:rPr>
            </w:pPr>
            <w:r w:rsidRPr="00311CB6">
              <w:rPr>
                <w:b/>
              </w:rPr>
              <w:t>Возрастная группа</w:t>
            </w:r>
          </w:p>
        </w:tc>
        <w:tc>
          <w:tcPr>
            <w:tcW w:w="2693" w:type="dxa"/>
            <w:vAlign w:val="center"/>
          </w:tcPr>
          <w:p w14:paraId="6DB4FCC3" w14:textId="77777777" w:rsidR="00605E7F" w:rsidRPr="00311CB6" w:rsidRDefault="00605E7F" w:rsidP="00C12BD0">
            <w:pPr>
              <w:ind w:right="381"/>
              <w:jc w:val="center"/>
              <w:rPr>
                <w:b/>
              </w:rPr>
            </w:pPr>
            <w:r w:rsidRPr="00311CB6">
              <w:rPr>
                <w:b/>
              </w:rPr>
              <w:t>Тариф (руб.)</w:t>
            </w:r>
          </w:p>
        </w:tc>
      </w:tr>
      <w:tr w:rsidR="00C12BD0" w:rsidRPr="00311CB6" w14:paraId="039CD956" w14:textId="77777777" w:rsidTr="00C12BD0">
        <w:trPr>
          <w:trHeight w:val="227"/>
        </w:trPr>
        <w:tc>
          <w:tcPr>
            <w:tcW w:w="6303" w:type="dxa"/>
            <w:vAlign w:val="center"/>
          </w:tcPr>
          <w:p w14:paraId="0109FF4E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Период новорожденности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FEA4" w14:textId="59DC5FCC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1800,0</w:t>
            </w:r>
          </w:p>
        </w:tc>
      </w:tr>
      <w:tr w:rsidR="00C12BD0" w:rsidRPr="00311CB6" w14:paraId="0311F859" w14:textId="77777777" w:rsidTr="00C12BD0">
        <w:trPr>
          <w:trHeight w:val="176"/>
        </w:trPr>
        <w:tc>
          <w:tcPr>
            <w:tcW w:w="6303" w:type="dxa"/>
            <w:vAlign w:val="center"/>
          </w:tcPr>
          <w:p w14:paraId="334A6BB8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месяц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34384" w14:textId="115DFFC6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8968,0</w:t>
            </w:r>
          </w:p>
        </w:tc>
      </w:tr>
      <w:tr w:rsidR="00C12BD0" w:rsidRPr="00311CB6" w14:paraId="6F6CE559" w14:textId="77777777" w:rsidTr="00C12BD0">
        <w:trPr>
          <w:trHeight w:val="124"/>
        </w:trPr>
        <w:tc>
          <w:tcPr>
            <w:tcW w:w="6303" w:type="dxa"/>
            <w:vAlign w:val="center"/>
          </w:tcPr>
          <w:p w14:paraId="63711631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2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47EC" w14:textId="0E770CC4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2A37F165" w14:textId="77777777" w:rsidTr="00C12BD0">
        <w:trPr>
          <w:trHeight w:val="214"/>
        </w:trPr>
        <w:tc>
          <w:tcPr>
            <w:tcW w:w="6303" w:type="dxa"/>
            <w:vAlign w:val="center"/>
          </w:tcPr>
          <w:p w14:paraId="3FA78583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3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C7F0" w14:textId="6A4AA812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3342,0</w:t>
            </w:r>
          </w:p>
        </w:tc>
      </w:tr>
      <w:tr w:rsidR="00C12BD0" w:rsidRPr="00311CB6" w14:paraId="1851FC5E" w14:textId="77777777" w:rsidTr="00C12BD0">
        <w:trPr>
          <w:trHeight w:val="176"/>
        </w:trPr>
        <w:tc>
          <w:tcPr>
            <w:tcW w:w="6303" w:type="dxa"/>
            <w:vAlign w:val="center"/>
          </w:tcPr>
          <w:p w14:paraId="3F3473CD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4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B5D95" w14:textId="2E9E6051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74975D0A" w14:textId="77777777" w:rsidTr="00C12BD0">
        <w:trPr>
          <w:trHeight w:val="123"/>
        </w:trPr>
        <w:tc>
          <w:tcPr>
            <w:tcW w:w="6303" w:type="dxa"/>
            <w:vAlign w:val="center"/>
          </w:tcPr>
          <w:p w14:paraId="1C4B5075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5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55B9" w14:textId="4FEC8BA2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312E9188" w14:textId="77777777" w:rsidTr="00C12BD0">
        <w:trPr>
          <w:trHeight w:val="214"/>
        </w:trPr>
        <w:tc>
          <w:tcPr>
            <w:tcW w:w="6303" w:type="dxa"/>
            <w:vAlign w:val="center"/>
          </w:tcPr>
          <w:p w14:paraId="6DD949BB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6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E89F0" w14:textId="13E70D87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672DD592" w14:textId="77777777" w:rsidTr="00C12BD0">
        <w:trPr>
          <w:trHeight w:val="175"/>
        </w:trPr>
        <w:tc>
          <w:tcPr>
            <w:tcW w:w="6303" w:type="dxa"/>
            <w:vAlign w:val="center"/>
          </w:tcPr>
          <w:p w14:paraId="6291E3F9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7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3B1EF" w14:textId="405F3725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000B55AA" w14:textId="77777777" w:rsidTr="00C12BD0">
        <w:trPr>
          <w:trHeight w:val="110"/>
        </w:trPr>
        <w:tc>
          <w:tcPr>
            <w:tcW w:w="6303" w:type="dxa"/>
            <w:vAlign w:val="center"/>
          </w:tcPr>
          <w:p w14:paraId="64672145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8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4F19" w14:textId="0B9FF624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79FADF34" w14:textId="77777777" w:rsidTr="00C12BD0">
        <w:trPr>
          <w:trHeight w:val="72"/>
        </w:trPr>
        <w:tc>
          <w:tcPr>
            <w:tcW w:w="6303" w:type="dxa"/>
            <w:vAlign w:val="center"/>
          </w:tcPr>
          <w:p w14:paraId="4DE21D98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9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62AF5" w14:textId="64FC25ED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3506AB26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2851C4CE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10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D080" w14:textId="3944778C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65D9D031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5BE092D1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11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D36BD" w14:textId="43AF03EE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5BC9FF95" w14:textId="77777777" w:rsidTr="00C12BD0">
        <w:trPr>
          <w:trHeight w:val="72"/>
        </w:trPr>
        <w:tc>
          <w:tcPr>
            <w:tcW w:w="6303" w:type="dxa"/>
            <w:vAlign w:val="center"/>
          </w:tcPr>
          <w:p w14:paraId="7014D857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12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7B10" w14:textId="445E3CC0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11013,0</w:t>
            </w:r>
          </w:p>
        </w:tc>
      </w:tr>
      <w:tr w:rsidR="00C12BD0" w:rsidRPr="00311CB6" w14:paraId="54952AC3" w14:textId="77777777" w:rsidTr="00C12BD0">
        <w:trPr>
          <w:trHeight w:val="162"/>
        </w:trPr>
        <w:tc>
          <w:tcPr>
            <w:tcW w:w="6303" w:type="dxa"/>
            <w:vAlign w:val="center"/>
          </w:tcPr>
          <w:p w14:paraId="6F5EF11C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год 3 месяца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4B449" w14:textId="2B4D8FB8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1650,0</w:t>
            </w:r>
          </w:p>
        </w:tc>
      </w:tr>
      <w:tr w:rsidR="00C12BD0" w:rsidRPr="00311CB6" w14:paraId="70D3F9BD" w14:textId="77777777" w:rsidTr="00C12BD0">
        <w:trPr>
          <w:trHeight w:val="110"/>
        </w:trPr>
        <w:tc>
          <w:tcPr>
            <w:tcW w:w="6303" w:type="dxa"/>
            <w:vAlign w:val="center"/>
          </w:tcPr>
          <w:p w14:paraId="7996574C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 год 6 месяцев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045C" w14:textId="695FB063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2856,0</w:t>
            </w:r>
          </w:p>
        </w:tc>
      </w:tr>
      <w:tr w:rsidR="00C12BD0" w:rsidRPr="00311CB6" w14:paraId="79439804" w14:textId="77777777" w:rsidTr="00C12BD0">
        <w:trPr>
          <w:trHeight w:val="148"/>
        </w:trPr>
        <w:tc>
          <w:tcPr>
            <w:tcW w:w="6303" w:type="dxa"/>
            <w:vAlign w:val="center"/>
          </w:tcPr>
          <w:p w14:paraId="0F20A9F8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2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4E8E" w14:textId="43451C7D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7482,0</w:t>
            </w:r>
          </w:p>
        </w:tc>
      </w:tr>
      <w:tr w:rsidR="00C12BD0" w:rsidRPr="00311CB6" w14:paraId="6BDEB495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312BCA2A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3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778B5" w14:textId="5FD90EB7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8985,0</w:t>
            </w:r>
          </w:p>
        </w:tc>
      </w:tr>
      <w:tr w:rsidR="00C12BD0" w:rsidRPr="00311CB6" w14:paraId="5452D5E9" w14:textId="77777777" w:rsidTr="00C12BD0">
        <w:trPr>
          <w:trHeight w:val="147"/>
        </w:trPr>
        <w:tc>
          <w:tcPr>
            <w:tcW w:w="6303" w:type="dxa"/>
            <w:vAlign w:val="center"/>
          </w:tcPr>
          <w:p w14:paraId="59C2A9A5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4 года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2FFFA" w14:textId="678FB40F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8382,0</w:t>
            </w:r>
          </w:p>
        </w:tc>
      </w:tr>
      <w:tr w:rsidR="00C12BD0" w:rsidRPr="00311CB6" w14:paraId="6D1AA566" w14:textId="77777777" w:rsidTr="00C12BD0">
        <w:trPr>
          <w:trHeight w:val="110"/>
        </w:trPr>
        <w:tc>
          <w:tcPr>
            <w:tcW w:w="6303" w:type="dxa"/>
            <w:vAlign w:val="center"/>
          </w:tcPr>
          <w:p w14:paraId="08E53F6A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5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E6AF8" w14:textId="660A179D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8085,0</w:t>
            </w:r>
          </w:p>
        </w:tc>
      </w:tr>
      <w:tr w:rsidR="00C12BD0" w:rsidRPr="00311CB6" w14:paraId="318AE62C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32483D2E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6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E2C2" w14:textId="1C82D8E3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13276,0</w:t>
            </w:r>
          </w:p>
        </w:tc>
      </w:tr>
      <w:tr w:rsidR="00C12BD0" w:rsidRPr="00311CB6" w14:paraId="64B43C32" w14:textId="77777777" w:rsidTr="00C12BD0">
        <w:trPr>
          <w:trHeight w:val="161"/>
        </w:trPr>
        <w:tc>
          <w:tcPr>
            <w:tcW w:w="6303" w:type="dxa"/>
            <w:vAlign w:val="center"/>
          </w:tcPr>
          <w:p w14:paraId="38ACFA94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7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5DC60" w14:textId="1172609A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8085,0</w:t>
            </w:r>
          </w:p>
        </w:tc>
      </w:tr>
      <w:tr w:rsidR="00C12BD0" w:rsidRPr="00311CB6" w14:paraId="09D773F9" w14:textId="77777777" w:rsidTr="00C12BD0">
        <w:trPr>
          <w:trHeight w:val="110"/>
        </w:trPr>
        <w:tc>
          <w:tcPr>
            <w:tcW w:w="6303" w:type="dxa"/>
            <w:vAlign w:val="center"/>
          </w:tcPr>
          <w:p w14:paraId="71762486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8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42B21" w14:textId="0AA9E808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8085,0</w:t>
            </w:r>
          </w:p>
        </w:tc>
      </w:tr>
      <w:tr w:rsidR="00C12BD0" w:rsidRPr="00311CB6" w14:paraId="61F22A7A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2988C8E9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9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67FC" w14:textId="65A246CA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8085,0</w:t>
            </w:r>
          </w:p>
        </w:tc>
      </w:tr>
      <w:tr w:rsidR="00C12BD0" w:rsidRPr="00311CB6" w14:paraId="1D3D1D94" w14:textId="77777777" w:rsidTr="00C12BD0">
        <w:trPr>
          <w:trHeight w:val="148"/>
        </w:trPr>
        <w:tc>
          <w:tcPr>
            <w:tcW w:w="6303" w:type="dxa"/>
            <w:vAlign w:val="center"/>
          </w:tcPr>
          <w:p w14:paraId="225474F2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10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72D9A" w14:textId="397E1B2F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10523,0</w:t>
            </w:r>
          </w:p>
        </w:tc>
      </w:tr>
      <w:tr w:rsidR="00C12BD0" w:rsidRPr="00311CB6" w14:paraId="75635600" w14:textId="77777777" w:rsidTr="00C12BD0">
        <w:trPr>
          <w:trHeight w:val="96"/>
        </w:trPr>
        <w:tc>
          <w:tcPr>
            <w:tcW w:w="6303" w:type="dxa"/>
            <w:vAlign w:val="center"/>
          </w:tcPr>
          <w:p w14:paraId="4CA465D2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11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305D3" w14:textId="462E80F5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8085,0</w:t>
            </w:r>
          </w:p>
        </w:tc>
      </w:tr>
      <w:tr w:rsidR="00C12BD0" w:rsidRPr="00311CB6" w14:paraId="542D4CDE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7EE742D8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12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C5A9F" w14:textId="486E2AAC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8085,0</w:t>
            </w:r>
          </w:p>
        </w:tc>
      </w:tr>
      <w:tr w:rsidR="00C12BD0" w:rsidRPr="00311CB6" w14:paraId="392816EB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68EAC8F2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13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BE620" w14:textId="3E485CF1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11388,0</w:t>
            </w:r>
          </w:p>
        </w:tc>
      </w:tr>
      <w:tr w:rsidR="00C12BD0" w:rsidRPr="00311CB6" w14:paraId="72ACD7AB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5203FF2D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14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137F6" w14:textId="385CD8B7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8688,0</w:t>
            </w:r>
          </w:p>
        </w:tc>
      </w:tr>
      <w:tr w:rsidR="00C12BD0" w:rsidRPr="00311CB6" w14:paraId="3BCB0DDB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6BDAAC56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15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4AC4" w14:textId="663FEFAF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10488,0</w:t>
            </w:r>
          </w:p>
        </w:tc>
      </w:tr>
      <w:tr w:rsidR="00C12BD0" w:rsidRPr="00311CB6" w14:paraId="37DF3734" w14:textId="77777777" w:rsidTr="00C12BD0">
        <w:trPr>
          <w:trHeight w:val="70"/>
        </w:trPr>
        <w:tc>
          <w:tcPr>
            <w:tcW w:w="6303" w:type="dxa"/>
            <w:vAlign w:val="center"/>
          </w:tcPr>
          <w:p w14:paraId="77DF5D6D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16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1AC1" w14:textId="16668CE6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9588,0</w:t>
            </w:r>
          </w:p>
        </w:tc>
      </w:tr>
      <w:tr w:rsidR="00C12BD0" w:rsidRPr="00311CB6" w14:paraId="3E60D157" w14:textId="77777777" w:rsidTr="00C12BD0">
        <w:trPr>
          <w:trHeight w:val="82"/>
        </w:trPr>
        <w:tc>
          <w:tcPr>
            <w:tcW w:w="6303" w:type="dxa"/>
            <w:vAlign w:val="center"/>
          </w:tcPr>
          <w:p w14:paraId="09559E9C" w14:textId="77777777" w:rsidR="00C12BD0" w:rsidRPr="00311CB6" w:rsidRDefault="00C12BD0" w:rsidP="00C12BD0">
            <w:pPr>
              <w:ind w:right="381"/>
              <w:rPr>
                <w:bCs/>
              </w:rPr>
            </w:pPr>
            <w:r w:rsidRPr="00311CB6">
              <w:rPr>
                <w:bCs/>
              </w:rPr>
              <w:t>17 лет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7C8C" w14:textId="3FA59F36" w:rsidR="00C12BD0" w:rsidRPr="00311CB6" w:rsidRDefault="00C12BD0" w:rsidP="00C12BD0">
            <w:pPr>
              <w:ind w:right="381"/>
              <w:jc w:val="center"/>
            </w:pPr>
            <w:r>
              <w:rPr>
                <w:sz w:val="22"/>
                <w:szCs w:val="22"/>
              </w:rPr>
              <w:t>13616,0</w:t>
            </w:r>
          </w:p>
        </w:tc>
      </w:tr>
    </w:tbl>
    <w:p w14:paraId="234BBF37" w14:textId="77777777" w:rsidR="00605E7F" w:rsidRPr="00DF6A20" w:rsidRDefault="00605E7F" w:rsidP="00605E7F">
      <w:pPr>
        <w:ind w:right="381"/>
      </w:pPr>
    </w:p>
    <w:p w14:paraId="2BF354D5" w14:textId="77777777" w:rsidR="00605E7F" w:rsidRPr="00311CB6" w:rsidRDefault="00605E7F" w:rsidP="00605E7F">
      <w:pPr>
        <w:pStyle w:val="21"/>
        <w:rPr>
          <w:sz w:val="24"/>
        </w:rPr>
      </w:pPr>
      <w:r w:rsidRPr="00311CB6">
        <w:rPr>
          <w:sz w:val="24"/>
        </w:rPr>
        <w:t>*Тарифы применяются как для мальчиков, так и для девочек.</w:t>
      </w:r>
    </w:p>
    <w:p w14:paraId="310A3D88" w14:textId="77777777" w:rsidR="00605E7F" w:rsidRDefault="00605E7F" w:rsidP="00605E7F">
      <w:pPr>
        <w:pStyle w:val="21"/>
        <w:jc w:val="center"/>
        <w:rPr>
          <w:szCs w:val="28"/>
        </w:rPr>
      </w:pPr>
    </w:p>
    <w:p w14:paraId="70E74F30" w14:textId="77777777" w:rsidR="00605E7F" w:rsidRDefault="00605E7F" w:rsidP="00605E7F">
      <w:pPr>
        <w:pStyle w:val="21"/>
        <w:jc w:val="center"/>
        <w:rPr>
          <w:szCs w:val="28"/>
        </w:rPr>
      </w:pPr>
    </w:p>
    <w:p w14:paraId="74D5DAE5" w14:textId="77777777" w:rsidR="00605E7F" w:rsidRDefault="00605E7F" w:rsidP="00605E7F">
      <w:pPr>
        <w:pStyle w:val="21"/>
        <w:jc w:val="center"/>
        <w:rPr>
          <w:szCs w:val="28"/>
        </w:rPr>
      </w:pPr>
    </w:p>
    <w:p w14:paraId="4B3B8A23" w14:textId="77777777" w:rsidR="00605E7F" w:rsidRDefault="00605E7F" w:rsidP="00605E7F">
      <w:pPr>
        <w:pStyle w:val="21"/>
        <w:jc w:val="center"/>
        <w:rPr>
          <w:szCs w:val="28"/>
        </w:rPr>
      </w:pPr>
    </w:p>
    <w:p w14:paraId="462F3FCC" w14:textId="77777777" w:rsidR="00605E7F" w:rsidRDefault="00605E7F" w:rsidP="00605E7F">
      <w:pPr>
        <w:pStyle w:val="21"/>
        <w:ind w:left="5387"/>
        <w:rPr>
          <w:sz w:val="24"/>
        </w:rPr>
      </w:pPr>
    </w:p>
    <w:tbl>
      <w:tblPr>
        <w:tblW w:w="10005" w:type="dxa"/>
        <w:tblInd w:w="-289" w:type="dxa"/>
        <w:tblLook w:val="04A0" w:firstRow="1" w:lastRow="0" w:firstColumn="1" w:lastColumn="0" w:noHBand="0" w:noVBand="1"/>
      </w:tblPr>
      <w:tblGrid>
        <w:gridCol w:w="531"/>
        <w:gridCol w:w="1880"/>
        <w:gridCol w:w="6237"/>
        <w:gridCol w:w="1357"/>
      </w:tblGrid>
      <w:tr w:rsidR="00605E7F" w:rsidRPr="007E18DA" w14:paraId="2C957DBC" w14:textId="77777777" w:rsidTr="00FC6AA7">
        <w:trPr>
          <w:trHeight w:val="76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F6235" w14:textId="77777777" w:rsidR="00605E7F" w:rsidRPr="007E18DA" w:rsidRDefault="00605E7F" w:rsidP="00FC6A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750B6" w14:textId="77777777" w:rsidR="00605E7F" w:rsidRPr="007E18DA" w:rsidRDefault="00605E7F" w:rsidP="00FC6A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Код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C03E91" w14:textId="77777777" w:rsidR="00605E7F" w:rsidRPr="007E18DA" w:rsidRDefault="00605E7F" w:rsidP="00FC6A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Прием (осмотр, консультация), исследование, иное медицинское мероприятие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D229C" w14:textId="77777777" w:rsidR="00605E7F" w:rsidRPr="007E18DA" w:rsidRDefault="00605E7F" w:rsidP="00FC6A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E18DA">
              <w:rPr>
                <w:b/>
                <w:color w:val="000000"/>
                <w:sz w:val="22"/>
                <w:szCs w:val="22"/>
              </w:rPr>
              <w:t>Стоимость, руб.</w:t>
            </w:r>
          </w:p>
        </w:tc>
      </w:tr>
      <w:tr w:rsidR="00605E7F" w:rsidRPr="007E18DA" w14:paraId="25C79C9E" w14:textId="77777777" w:rsidTr="00FC6AA7">
        <w:trPr>
          <w:trHeight w:val="9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55E93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A1FF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В04.031.002, В04.031.004, В04.026.002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93C9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врача-педиатра, врача-педиатра участкового, врача общей практики (семейного врача)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6257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1650</w:t>
            </w:r>
          </w:p>
        </w:tc>
      </w:tr>
      <w:tr w:rsidR="00605E7F" w:rsidRPr="007E18DA" w14:paraId="160133ED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01A5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027C5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B04.023.002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527D37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врача-невролога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AA03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2F714349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1CBB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FE87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B04.010.002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5182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хирурга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C9FF4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576171A6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F13B9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46FA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B04.029.002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B6202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врача-офтальмолога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BBD7E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3DA69FD1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1D634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36E1E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B04.028.002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45DF3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врача-оториноларинголога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5003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395E959C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DDA3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0A5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A62B9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врача-травматолога-ортопеда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A2DDE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6C61DA01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9E5417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CEF1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B04.064.002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C2AA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Прием (осмотр, 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консультация)  врача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-стоматолога детского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C38F5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386F31DD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551C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DF01D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B04.001.002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17FA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врача-акушера-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гинеколога&lt;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*&gt;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BC772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378D59BC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8AFC6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F32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B04.053.004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C102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уролога-</w:t>
            </w:r>
            <w:proofErr w:type="gramStart"/>
            <w:r w:rsidRPr="007E18DA">
              <w:rPr>
                <w:color w:val="000000"/>
                <w:sz w:val="22"/>
                <w:szCs w:val="22"/>
              </w:rPr>
              <w:t>андролога&lt;</w:t>
            </w:r>
            <w:proofErr w:type="gramEnd"/>
            <w:r w:rsidRPr="007E18DA">
              <w:rPr>
                <w:color w:val="000000"/>
                <w:sz w:val="22"/>
                <w:szCs w:val="22"/>
              </w:rPr>
              <w:t xml:space="preserve">*&gt;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4CB7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461534B7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B8572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4C63D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B04.058.003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60626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Прием (осмотр, консультация) врача-детского эндокринолога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06C089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603</w:t>
            </w:r>
          </w:p>
        </w:tc>
      </w:tr>
      <w:tr w:rsidR="00605E7F" w:rsidRPr="007E18DA" w14:paraId="55822770" w14:textId="77777777" w:rsidTr="00FC6AA7">
        <w:trPr>
          <w:trHeight w:val="59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42E5E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3967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A04.16.001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70A75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органов брюшной полости (комплексное)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10A3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1248</w:t>
            </w:r>
          </w:p>
        </w:tc>
      </w:tr>
      <w:tr w:rsidR="00605E7F" w:rsidRPr="007E18DA" w14:paraId="2A0F908B" w14:textId="77777777" w:rsidTr="00FC6AA7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FE1C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4A2C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A04.28.002.001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6455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почек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F4DF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605E7F" w:rsidRPr="007E18DA" w14:paraId="0B5C8008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8EFB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1742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A04.04.001.001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13B7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Ультразвуковое исследование тазобедренного сустава с двух сторон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E4BBD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605E7F" w:rsidRPr="007E18DA" w14:paraId="55F1EE3D" w14:textId="77777777" w:rsidTr="00FC6AA7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87BCF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2AA49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A04.10.002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B968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Эхокардиография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B6581" w14:textId="63751052" w:rsidR="00605E7F" w:rsidRPr="007E18DA" w:rsidRDefault="00C12BD0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8F6B5C">
              <w:rPr>
                <w:color w:val="000000"/>
                <w:sz w:val="22"/>
                <w:szCs w:val="22"/>
              </w:rPr>
              <w:t>1328</w:t>
            </w:r>
          </w:p>
        </w:tc>
      </w:tr>
      <w:tr w:rsidR="00605E7F" w:rsidRPr="007E18DA" w14:paraId="2C66F27F" w14:textId="77777777" w:rsidTr="00FC6AA7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D74F9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D53FD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A05.10.006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DC0174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Электрокардиография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0923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480</w:t>
            </w:r>
          </w:p>
        </w:tc>
      </w:tr>
      <w:tr w:rsidR="00605E7F" w:rsidRPr="007E18DA" w14:paraId="67F95ADB" w14:textId="77777777" w:rsidTr="00FC6AA7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1BEC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11E42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A04.23.001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7969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7E18DA">
              <w:rPr>
                <w:color w:val="000000"/>
                <w:sz w:val="22"/>
                <w:szCs w:val="22"/>
              </w:rPr>
              <w:t>Нейросонография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863C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605E7F" w:rsidRPr="007E18DA" w14:paraId="2CECCA13" w14:textId="77777777" w:rsidTr="00FC6AA7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F63E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8F87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B03.016.002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12C73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Общий (клинический) анализ крови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3003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</w:t>
            </w:r>
          </w:p>
        </w:tc>
      </w:tr>
      <w:tr w:rsidR="00605E7F" w:rsidRPr="007E18DA" w14:paraId="2677FCD8" w14:textId="77777777" w:rsidTr="00FC6AA7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1114C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154A6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B03.016.006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A91515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Общий (клинический) анализ мочи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AA9F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312</w:t>
            </w:r>
          </w:p>
        </w:tc>
      </w:tr>
      <w:tr w:rsidR="00605E7F" w:rsidRPr="007E18DA" w14:paraId="77953EE4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BAB4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6C79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A02.26.003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32DA6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Офтальмоскопия в условиях </w:t>
            </w:r>
            <w:proofErr w:type="spellStart"/>
            <w:r w:rsidRPr="007E18DA">
              <w:rPr>
                <w:color w:val="000000"/>
                <w:sz w:val="22"/>
                <w:szCs w:val="22"/>
              </w:rPr>
              <w:t>мидриаза</w:t>
            </w:r>
            <w:proofErr w:type="spellEnd"/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2257F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605E7F" w:rsidRPr="007E18DA" w14:paraId="56FFF401" w14:textId="77777777" w:rsidTr="00FC6AA7">
        <w:trPr>
          <w:trHeight w:val="30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AB527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46A9D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A05.25.002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AF3E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 xml:space="preserve">Исследование вызванной </w:t>
            </w:r>
            <w:proofErr w:type="spellStart"/>
            <w:r w:rsidRPr="007E18DA">
              <w:rPr>
                <w:color w:val="000000"/>
                <w:sz w:val="22"/>
                <w:szCs w:val="22"/>
              </w:rPr>
              <w:t>отоакустической</w:t>
            </w:r>
            <w:proofErr w:type="spellEnd"/>
            <w:r w:rsidRPr="007E18DA">
              <w:rPr>
                <w:color w:val="000000"/>
                <w:sz w:val="22"/>
                <w:szCs w:val="22"/>
              </w:rPr>
              <w:t xml:space="preserve"> эм</w:t>
            </w:r>
            <w:bookmarkStart w:id="0" w:name="_GoBack"/>
            <w:bookmarkEnd w:id="0"/>
            <w:r w:rsidRPr="007E18DA">
              <w:rPr>
                <w:color w:val="000000"/>
                <w:sz w:val="22"/>
                <w:szCs w:val="22"/>
              </w:rPr>
              <w:t xml:space="preserve">иссии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AFFB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350</w:t>
            </w:r>
          </w:p>
        </w:tc>
      </w:tr>
      <w:tr w:rsidR="00605E7F" w:rsidRPr="007E18DA" w14:paraId="1074823C" w14:textId="77777777" w:rsidTr="00FC6AA7">
        <w:trPr>
          <w:trHeight w:val="56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0A7E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750A3A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A09.05.026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6225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Исследование уровня холестерина в крови экспресс методом с использованием тест-полосок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06A8D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210</w:t>
            </w:r>
          </w:p>
        </w:tc>
      </w:tr>
      <w:tr w:rsidR="00605E7F" w:rsidRPr="007E18DA" w14:paraId="397B855D" w14:textId="77777777" w:rsidTr="00FC6AA7">
        <w:trPr>
          <w:trHeight w:val="263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4F78F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A18E5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А04.22.001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9CAE7" w14:textId="77777777" w:rsidR="00605E7F" w:rsidRPr="007E18DA" w:rsidRDefault="00605E7F" w:rsidP="00FC6AA7">
            <w:pPr>
              <w:jc w:val="center"/>
              <w:rPr>
                <w:sz w:val="22"/>
                <w:szCs w:val="22"/>
              </w:rPr>
            </w:pPr>
            <w:r w:rsidRPr="007E18DA">
              <w:rPr>
                <w:sz w:val="22"/>
                <w:szCs w:val="22"/>
              </w:rPr>
              <w:t>Ультразвуковое исследование щитовидной железы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19E53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</w:p>
        </w:tc>
      </w:tr>
      <w:tr w:rsidR="00605E7F" w:rsidRPr="007E18DA" w14:paraId="301E4F6D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80977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FFB69" w14:textId="77777777" w:rsidR="00605E7F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0C6CDB8A" w14:textId="77777777" w:rsidR="00605E7F" w:rsidRPr="006F7868" w:rsidRDefault="00605E7F" w:rsidP="00FC6AA7">
            <w:pPr>
              <w:jc w:val="center"/>
              <w:rPr>
                <w:color w:val="000000"/>
                <w:sz w:val="20"/>
                <w:szCs w:val="20"/>
              </w:rPr>
            </w:pPr>
            <w:r w:rsidRPr="006F7868">
              <w:rPr>
                <w:color w:val="000000"/>
                <w:sz w:val="20"/>
                <w:szCs w:val="20"/>
              </w:rPr>
              <w:t>А04.28.003</w:t>
            </w:r>
          </w:p>
          <w:p w14:paraId="472F024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6F7868">
              <w:rPr>
                <w:color w:val="000000"/>
                <w:sz w:val="20"/>
                <w:szCs w:val="20"/>
              </w:rPr>
              <w:t>А04.30.010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7C3D2" w14:textId="77777777" w:rsidR="00605E7F" w:rsidRPr="006F7868" w:rsidRDefault="00605E7F" w:rsidP="00FC6AA7">
            <w:pPr>
              <w:jc w:val="center"/>
              <w:rPr>
                <w:sz w:val="20"/>
                <w:szCs w:val="20"/>
              </w:rPr>
            </w:pPr>
            <w:r w:rsidRPr="006F7868">
              <w:rPr>
                <w:sz w:val="20"/>
                <w:szCs w:val="20"/>
              </w:rPr>
              <w:t xml:space="preserve">Ультразвуковое исследование органов репродуктивной системы: </w:t>
            </w:r>
          </w:p>
          <w:p w14:paraId="1AA0418F" w14:textId="77777777" w:rsidR="00605E7F" w:rsidRPr="006F7868" w:rsidRDefault="00605E7F" w:rsidP="00FC6AA7">
            <w:pPr>
              <w:jc w:val="center"/>
              <w:rPr>
                <w:sz w:val="20"/>
                <w:szCs w:val="20"/>
              </w:rPr>
            </w:pPr>
            <w:r w:rsidRPr="006F7868">
              <w:rPr>
                <w:sz w:val="20"/>
                <w:szCs w:val="20"/>
              </w:rPr>
              <w:t>Для мальчиков – ультразвуковое исследование органов мошонки</w:t>
            </w:r>
          </w:p>
          <w:p w14:paraId="10FFBE94" w14:textId="77777777" w:rsidR="00605E7F" w:rsidRPr="007E18DA" w:rsidRDefault="00605E7F" w:rsidP="00FC6AA7">
            <w:pPr>
              <w:jc w:val="center"/>
              <w:rPr>
                <w:sz w:val="22"/>
                <w:szCs w:val="22"/>
              </w:rPr>
            </w:pPr>
            <w:r w:rsidRPr="006F7868">
              <w:rPr>
                <w:sz w:val="20"/>
                <w:szCs w:val="20"/>
              </w:rPr>
              <w:t>Для девочек – ультразвуковое исследование органов малого таза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EED03" w14:textId="77777777" w:rsidR="00605E7F" w:rsidRDefault="00605E7F" w:rsidP="00FC6AA7">
            <w:pPr>
              <w:jc w:val="center"/>
              <w:rPr>
                <w:color w:val="000000"/>
                <w:sz w:val="20"/>
                <w:szCs w:val="20"/>
              </w:rPr>
            </w:pPr>
          </w:p>
          <w:p w14:paraId="0F175D3E" w14:textId="77777777" w:rsidR="00605E7F" w:rsidRDefault="00605E7F" w:rsidP="00FC6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  <w:p w14:paraId="0E60BC23" w14:textId="77777777" w:rsidR="00605E7F" w:rsidRPr="006F7868" w:rsidRDefault="00605E7F" w:rsidP="00FC6AA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900</w:t>
            </w:r>
          </w:p>
        </w:tc>
      </w:tr>
      <w:tr w:rsidR="00605E7F" w:rsidRPr="007E18DA" w14:paraId="6135A0EC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9D1BB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B133" w14:textId="77777777" w:rsidR="00605E7F" w:rsidRPr="00F625ED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F625ED">
              <w:rPr>
                <w:color w:val="000000"/>
                <w:sz w:val="22"/>
                <w:szCs w:val="22"/>
              </w:rPr>
              <w:t>А06.09.006 или А06.09.006.001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DC931" w14:textId="77777777" w:rsidR="00605E7F" w:rsidRPr="007E18DA" w:rsidRDefault="00605E7F" w:rsidP="00FC6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Флюорография легких или</w:t>
            </w:r>
            <w:r w:rsidRPr="007E18D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флюорография</w:t>
            </w:r>
            <w:r w:rsidRPr="007E18DA">
              <w:rPr>
                <w:sz w:val="22"/>
                <w:szCs w:val="22"/>
              </w:rPr>
              <w:t xml:space="preserve"> легких</w:t>
            </w:r>
            <w:r>
              <w:rPr>
                <w:sz w:val="22"/>
                <w:szCs w:val="22"/>
              </w:rPr>
              <w:t xml:space="preserve"> цифровая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C4A91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  <w:r>
              <w:rPr>
                <w:color w:val="000000"/>
                <w:sz w:val="22"/>
                <w:szCs w:val="22"/>
              </w:rPr>
              <w:t xml:space="preserve"> или 765</w:t>
            </w:r>
          </w:p>
        </w:tc>
      </w:tr>
      <w:tr w:rsidR="00605E7F" w:rsidRPr="007E18DA" w14:paraId="4957417E" w14:textId="77777777" w:rsidTr="00FC6AA7">
        <w:trPr>
          <w:trHeight w:val="51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6B6E80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B0C7F" w14:textId="77777777" w:rsidR="00605E7F" w:rsidRPr="00F625ED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F625ED">
              <w:rPr>
                <w:color w:val="000000"/>
                <w:sz w:val="22"/>
                <w:szCs w:val="22"/>
              </w:rPr>
              <w:t>А06.09.007 или А06.09.007.002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B68D6" w14:textId="77777777" w:rsidR="00605E7F" w:rsidRPr="007E18DA" w:rsidRDefault="00605E7F" w:rsidP="00FC6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Рентгенография легких или</w:t>
            </w:r>
            <w:r w:rsidRPr="007E18DA">
              <w:rPr>
                <w:sz w:val="22"/>
                <w:szCs w:val="22"/>
              </w:rPr>
              <w:t xml:space="preserve"> рентгенография легких</w:t>
            </w:r>
            <w:r>
              <w:rPr>
                <w:sz w:val="22"/>
                <w:szCs w:val="22"/>
              </w:rPr>
              <w:t xml:space="preserve"> цифровая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11A798" w14:textId="77777777" w:rsidR="00605E7F" w:rsidRPr="007E18DA" w:rsidRDefault="00605E7F" w:rsidP="00FC6AA7">
            <w:pPr>
              <w:jc w:val="center"/>
              <w:rPr>
                <w:color w:val="000000"/>
                <w:sz w:val="22"/>
                <w:szCs w:val="22"/>
              </w:rPr>
            </w:pPr>
            <w:r w:rsidRPr="007E18DA">
              <w:rPr>
                <w:color w:val="000000"/>
                <w:sz w:val="22"/>
                <w:szCs w:val="22"/>
              </w:rPr>
              <w:t>900</w:t>
            </w:r>
            <w:r>
              <w:rPr>
                <w:color w:val="000000"/>
                <w:sz w:val="22"/>
                <w:szCs w:val="22"/>
              </w:rPr>
              <w:t xml:space="preserve"> или 765</w:t>
            </w:r>
          </w:p>
        </w:tc>
      </w:tr>
    </w:tbl>
    <w:p w14:paraId="33785F5B" w14:textId="77777777" w:rsidR="00605E7F" w:rsidRDefault="00605E7F" w:rsidP="00605E7F">
      <w:pPr>
        <w:pStyle w:val="21"/>
        <w:ind w:left="5387"/>
        <w:rPr>
          <w:sz w:val="24"/>
        </w:rPr>
      </w:pPr>
    </w:p>
    <w:p w14:paraId="2BEF0512" w14:textId="77777777" w:rsidR="00605E7F" w:rsidRPr="000C6CF3" w:rsidRDefault="00605E7F" w:rsidP="00605E7F">
      <w:pPr>
        <w:pStyle w:val="21"/>
        <w:rPr>
          <w:sz w:val="22"/>
          <w:szCs w:val="22"/>
        </w:rPr>
      </w:pPr>
      <w:r w:rsidRPr="000C6CF3">
        <w:rPr>
          <w:sz w:val="22"/>
          <w:szCs w:val="22"/>
        </w:rPr>
        <w:t xml:space="preserve">&lt;*&gt; Медицинский осмотр врача - детского уролога-андролога проходят мальчики, врача-акушера-гинеколога – девочки. </w:t>
      </w:r>
    </w:p>
    <w:p w14:paraId="0BA2434E" w14:textId="77777777" w:rsidR="00605E7F" w:rsidRDefault="00605E7F" w:rsidP="00605E7F">
      <w:pPr>
        <w:pStyle w:val="21"/>
        <w:rPr>
          <w:sz w:val="24"/>
        </w:rPr>
      </w:pPr>
    </w:p>
    <w:p w14:paraId="6572AD6C" w14:textId="77777777" w:rsidR="00605E7F" w:rsidRDefault="00605E7F" w:rsidP="00072976">
      <w:pPr>
        <w:pStyle w:val="21"/>
        <w:ind w:left="5387"/>
        <w:rPr>
          <w:sz w:val="24"/>
        </w:rPr>
      </w:pPr>
    </w:p>
    <w:p w14:paraId="2B525AEF" w14:textId="77777777" w:rsidR="00605E7F" w:rsidRDefault="00605E7F" w:rsidP="00072976">
      <w:pPr>
        <w:pStyle w:val="21"/>
        <w:ind w:left="5387"/>
        <w:rPr>
          <w:sz w:val="24"/>
        </w:rPr>
      </w:pPr>
    </w:p>
    <w:p w14:paraId="1A45231A" w14:textId="4FD9AD43" w:rsidR="00072976" w:rsidRDefault="00072976" w:rsidP="00C12BD0">
      <w:pPr>
        <w:pStyle w:val="21"/>
        <w:rPr>
          <w:sz w:val="24"/>
        </w:rPr>
      </w:pPr>
    </w:p>
    <w:sectPr w:rsidR="00072976" w:rsidSect="006F47E0">
      <w:pgSz w:w="11906" w:h="16838"/>
      <w:pgMar w:top="568" w:right="1133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C3351" w14:textId="77777777" w:rsidR="002448CE" w:rsidRDefault="002448CE">
      <w:r>
        <w:separator/>
      </w:r>
    </w:p>
  </w:endnote>
  <w:endnote w:type="continuationSeparator" w:id="0">
    <w:p w14:paraId="7192E8CF" w14:textId="77777777" w:rsidR="002448CE" w:rsidRDefault="0024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7AEC3B" w14:textId="77777777" w:rsidR="002448CE" w:rsidRDefault="002448CE">
      <w:r>
        <w:separator/>
      </w:r>
    </w:p>
  </w:footnote>
  <w:footnote w:type="continuationSeparator" w:id="0">
    <w:p w14:paraId="41D4FBDF" w14:textId="77777777" w:rsidR="002448CE" w:rsidRDefault="002448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A0FA7"/>
    <w:multiLevelType w:val="hybridMultilevel"/>
    <w:tmpl w:val="81925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A4262"/>
    <w:multiLevelType w:val="hybridMultilevel"/>
    <w:tmpl w:val="4B3E03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D90864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311C47ED"/>
    <w:multiLevelType w:val="hybridMultilevel"/>
    <w:tmpl w:val="7F8472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829C8"/>
    <w:multiLevelType w:val="hybridMultilevel"/>
    <w:tmpl w:val="9FB43B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40122"/>
    <w:multiLevelType w:val="hybridMultilevel"/>
    <w:tmpl w:val="4C8E4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0390"/>
    <w:multiLevelType w:val="hybridMultilevel"/>
    <w:tmpl w:val="099E6050"/>
    <w:lvl w:ilvl="0" w:tplc="D2CEB22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513EAD"/>
    <w:multiLevelType w:val="hybridMultilevel"/>
    <w:tmpl w:val="F138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B83F60"/>
    <w:multiLevelType w:val="hybridMultilevel"/>
    <w:tmpl w:val="37FC3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5881"/>
    <w:rsid w:val="000011E9"/>
    <w:rsid w:val="00041452"/>
    <w:rsid w:val="00042562"/>
    <w:rsid w:val="00044657"/>
    <w:rsid w:val="000530C0"/>
    <w:rsid w:val="000703C3"/>
    <w:rsid w:val="0007067B"/>
    <w:rsid w:val="00072976"/>
    <w:rsid w:val="000927FB"/>
    <w:rsid w:val="000A202C"/>
    <w:rsid w:val="000D202C"/>
    <w:rsid w:val="000F4A1A"/>
    <w:rsid w:val="0011731A"/>
    <w:rsid w:val="00120A2C"/>
    <w:rsid w:val="00130094"/>
    <w:rsid w:val="001547EE"/>
    <w:rsid w:val="00154AA4"/>
    <w:rsid w:val="00155428"/>
    <w:rsid w:val="001608BE"/>
    <w:rsid w:val="0016568D"/>
    <w:rsid w:val="00165A27"/>
    <w:rsid w:val="00172F09"/>
    <w:rsid w:val="00185013"/>
    <w:rsid w:val="00193C9F"/>
    <w:rsid w:val="00194491"/>
    <w:rsid w:val="00195E76"/>
    <w:rsid w:val="00196697"/>
    <w:rsid w:val="001A3AE7"/>
    <w:rsid w:val="001A685D"/>
    <w:rsid w:val="001F1FAA"/>
    <w:rsid w:val="002013B3"/>
    <w:rsid w:val="00203ED8"/>
    <w:rsid w:val="002101A2"/>
    <w:rsid w:val="002144BB"/>
    <w:rsid w:val="00215EEC"/>
    <w:rsid w:val="0023095C"/>
    <w:rsid w:val="002448CE"/>
    <w:rsid w:val="002658C3"/>
    <w:rsid w:val="002663F5"/>
    <w:rsid w:val="00270F0F"/>
    <w:rsid w:val="00275B2B"/>
    <w:rsid w:val="00290C6D"/>
    <w:rsid w:val="00294E20"/>
    <w:rsid w:val="002B3677"/>
    <w:rsid w:val="002B68CA"/>
    <w:rsid w:val="002D5E43"/>
    <w:rsid w:val="002E275D"/>
    <w:rsid w:val="002F5881"/>
    <w:rsid w:val="00327A90"/>
    <w:rsid w:val="00335921"/>
    <w:rsid w:val="0034055A"/>
    <w:rsid w:val="00346290"/>
    <w:rsid w:val="00360E7D"/>
    <w:rsid w:val="00377F07"/>
    <w:rsid w:val="00397910"/>
    <w:rsid w:val="003B294B"/>
    <w:rsid w:val="003B5FBF"/>
    <w:rsid w:val="003B7FA9"/>
    <w:rsid w:val="003C1FEE"/>
    <w:rsid w:val="003E517E"/>
    <w:rsid w:val="003E54DE"/>
    <w:rsid w:val="00410060"/>
    <w:rsid w:val="00417153"/>
    <w:rsid w:val="00417A1D"/>
    <w:rsid w:val="00432BA3"/>
    <w:rsid w:val="004505FE"/>
    <w:rsid w:val="0047444C"/>
    <w:rsid w:val="00477626"/>
    <w:rsid w:val="004813E2"/>
    <w:rsid w:val="00493E61"/>
    <w:rsid w:val="004A1F7A"/>
    <w:rsid w:val="004B07EF"/>
    <w:rsid w:val="004B616D"/>
    <w:rsid w:val="004C3DEA"/>
    <w:rsid w:val="0050727D"/>
    <w:rsid w:val="00533B5E"/>
    <w:rsid w:val="0053755E"/>
    <w:rsid w:val="005610E3"/>
    <w:rsid w:val="005650D5"/>
    <w:rsid w:val="00571733"/>
    <w:rsid w:val="005739AB"/>
    <w:rsid w:val="00582044"/>
    <w:rsid w:val="00583BD3"/>
    <w:rsid w:val="005B7CDC"/>
    <w:rsid w:val="005D1F5B"/>
    <w:rsid w:val="005F4541"/>
    <w:rsid w:val="0060159D"/>
    <w:rsid w:val="00605133"/>
    <w:rsid w:val="00605E7F"/>
    <w:rsid w:val="00620FAF"/>
    <w:rsid w:val="00632952"/>
    <w:rsid w:val="00643679"/>
    <w:rsid w:val="00651471"/>
    <w:rsid w:val="0066479D"/>
    <w:rsid w:val="00684F70"/>
    <w:rsid w:val="006A2B50"/>
    <w:rsid w:val="006B05FD"/>
    <w:rsid w:val="006B37F4"/>
    <w:rsid w:val="006B38DC"/>
    <w:rsid w:val="006B5A3D"/>
    <w:rsid w:val="006D69ED"/>
    <w:rsid w:val="006D7C8A"/>
    <w:rsid w:val="006E3CB4"/>
    <w:rsid w:val="006E443E"/>
    <w:rsid w:val="006F0ED0"/>
    <w:rsid w:val="006F18A6"/>
    <w:rsid w:val="006F47E0"/>
    <w:rsid w:val="00704C21"/>
    <w:rsid w:val="00711A87"/>
    <w:rsid w:val="007212DD"/>
    <w:rsid w:val="007247D8"/>
    <w:rsid w:val="00740E17"/>
    <w:rsid w:val="00744F39"/>
    <w:rsid w:val="007618D2"/>
    <w:rsid w:val="00765067"/>
    <w:rsid w:val="00774458"/>
    <w:rsid w:val="00775880"/>
    <w:rsid w:val="00776433"/>
    <w:rsid w:val="00783A79"/>
    <w:rsid w:val="007A206F"/>
    <w:rsid w:val="007A48EC"/>
    <w:rsid w:val="007C4511"/>
    <w:rsid w:val="007D2900"/>
    <w:rsid w:val="007D6794"/>
    <w:rsid w:val="007F4F52"/>
    <w:rsid w:val="00817D85"/>
    <w:rsid w:val="008214A6"/>
    <w:rsid w:val="00825C67"/>
    <w:rsid w:val="00826678"/>
    <w:rsid w:val="00836154"/>
    <w:rsid w:val="00837E6E"/>
    <w:rsid w:val="008614A8"/>
    <w:rsid w:val="00885B5F"/>
    <w:rsid w:val="008904D8"/>
    <w:rsid w:val="008A0CE3"/>
    <w:rsid w:val="008B29FB"/>
    <w:rsid w:val="008C0C84"/>
    <w:rsid w:val="008C15A7"/>
    <w:rsid w:val="008C1920"/>
    <w:rsid w:val="008C195E"/>
    <w:rsid w:val="008D27BF"/>
    <w:rsid w:val="008D2BC7"/>
    <w:rsid w:val="008D4609"/>
    <w:rsid w:val="008F6B5C"/>
    <w:rsid w:val="00911673"/>
    <w:rsid w:val="00916976"/>
    <w:rsid w:val="00920EF0"/>
    <w:rsid w:val="00925920"/>
    <w:rsid w:val="009279D6"/>
    <w:rsid w:val="009279DD"/>
    <w:rsid w:val="00933E96"/>
    <w:rsid w:val="00942CB9"/>
    <w:rsid w:val="00942FEC"/>
    <w:rsid w:val="00961F85"/>
    <w:rsid w:val="009653AA"/>
    <w:rsid w:val="0097007C"/>
    <w:rsid w:val="009723D5"/>
    <w:rsid w:val="0097282B"/>
    <w:rsid w:val="00981935"/>
    <w:rsid w:val="00987767"/>
    <w:rsid w:val="009A6E29"/>
    <w:rsid w:val="009B3DA2"/>
    <w:rsid w:val="009B769D"/>
    <w:rsid w:val="009D1DDD"/>
    <w:rsid w:val="009E0DD8"/>
    <w:rsid w:val="009F57D9"/>
    <w:rsid w:val="00A02AB4"/>
    <w:rsid w:val="00A157E8"/>
    <w:rsid w:val="00A20690"/>
    <w:rsid w:val="00A2370E"/>
    <w:rsid w:val="00A23C0F"/>
    <w:rsid w:val="00A24E4C"/>
    <w:rsid w:val="00A307F6"/>
    <w:rsid w:val="00A32630"/>
    <w:rsid w:val="00A3382F"/>
    <w:rsid w:val="00A615BC"/>
    <w:rsid w:val="00A84058"/>
    <w:rsid w:val="00AA3B9D"/>
    <w:rsid w:val="00AA4552"/>
    <w:rsid w:val="00AA74B9"/>
    <w:rsid w:val="00AD1027"/>
    <w:rsid w:val="00AE3E07"/>
    <w:rsid w:val="00AF5E32"/>
    <w:rsid w:val="00AF63C9"/>
    <w:rsid w:val="00B139A7"/>
    <w:rsid w:val="00B14E6F"/>
    <w:rsid w:val="00B14EE4"/>
    <w:rsid w:val="00B2326B"/>
    <w:rsid w:val="00B365A6"/>
    <w:rsid w:val="00B55416"/>
    <w:rsid w:val="00B73E74"/>
    <w:rsid w:val="00B7606A"/>
    <w:rsid w:val="00B76578"/>
    <w:rsid w:val="00B84F62"/>
    <w:rsid w:val="00B86CA7"/>
    <w:rsid w:val="00B935B1"/>
    <w:rsid w:val="00BB2797"/>
    <w:rsid w:val="00BB569E"/>
    <w:rsid w:val="00BE3426"/>
    <w:rsid w:val="00BF238F"/>
    <w:rsid w:val="00BF5747"/>
    <w:rsid w:val="00C02141"/>
    <w:rsid w:val="00C12BD0"/>
    <w:rsid w:val="00C273A8"/>
    <w:rsid w:val="00C33772"/>
    <w:rsid w:val="00C35D68"/>
    <w:rsid w:val="00C44FED"/>
    <w:rsid w:val="00C630B9"/>
    <w:rsid w:val="00C66034"/>
    <w:rsid w:val="00CA4D40"/>
    <w:rsid w:val="00CB57DC"/>
    <w:rsid w:val="00CE368F"/>
    <w:rsid w:val="00CE4CE9"/>
    <w:rsid w:val="00CE7C5B"/>
    <w:rsid w:val="00D008E7"/>
    <w:rsid w:val="00D05383"/>
    <w:rsid w:val="00D155F3"/>
    <w:rsid w:val="00D33C1A"/>
    <w:rsid w:val="00D366AD"/>
    <w:rsid w:val="00D42B5D"/>
    <w:rsid w:val="00D43C89"/>
    <w:rsid w:val="00D85AD8"/>
    <w:rsid w:val="00DA0AAC"/>
    <w:rsid w:val="00DA3BE8"/>
    <w:rsid w:val="00DA4B68"/>
    <w:rsid w:val="00DB6F4D"/>
    <w:rsid w:val="00DD0DC2"/>
    <w:rsid w:val="00DD311F"/>
    <w:rsid w:val="00DE21E9"/>
    <w:rsid w:val="00DE3CDA"/>
    <w:rsid w:val="00DF7239"/>
    <w:rsid w:val="00E02A46"/>
    <w:rsid w:val="00E04BB2"/>
    <w:rsid w:val="00E2193C"/>
    <w:rsid w:val="00E3132F"/>
    <w:rsid w:val="00E54888"/>
    <w:rsid w:val="00E5694E"/>
    <w:rsid w:val="00E85A78"/>
    <w:rsid w:val="00EA3B16"/>
    <w:rsid w:val="00EB40DB"/>
    <w:rsid w:val="00EE74BF"/>
    <w:rsid w:val="00EF10A9"/>
    <w:rsid w:val="00EF2995"/>
    <w:rsid w:val="00F028C0"/>
    <w:rsid w:val="00F37815"/>
    <w:rsid w:val="00F4177D"/>
    <w:rsid w:val="00F62D3F"/>
    <w:rsid w:val="00F976DF"/>
    <w:rsid w:val="00FA18F5"/>
    <w:rsid w:val="00FA346F"/>
    <w:rsid w:val="00FA55B0"/>
    <w:rsid w:val="00FA6812"/>
    <w:rsid w:val="00FF6EB1"/>
    <w:rsid w:val="00FF7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D1D457"/>
  <w15:docId w15:val="{CE7FD83D-B0D0-4568-8818-2E40CC100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4BB2"/>
    <w:rPr>
      <w:sz w:val="24"/>
      <w:szCs w:val="24"/>
    </w:rPr>
  </w:style>
  <w:style w:type="paragraph" w:styleId="1">
    <w:name w:val="heading 1"/>
    <w:basedOn w:val="a"/>
    <w:next w:val="a"/>
    <w:qFormat/>
    <w:rsid w:val="00E04BB2"/>
    <w:pPr>
      <w:keepNext/>
      <w:ind w:firstLine="90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04BB2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E04BB2"/>
    <w:pPr>
      <w:keepNext/>
      <w:ind w:firstLine="61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E04BB2"/>
    <w:pPr>
      <w:keepNext/>
      <w:ind w:left="1080" w:hanging="840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E04BB2"/>
    <w:pPr>
      <w:keepNext/>
      <w:ind w:firstLine="900"/>
      <w:jc w:val="right"/>
      <w:outlineLvl w:val="4"/>
    </w:pPr>
    <w:rPr>
      <w:sz w:val="28"/>
    </w:rPr>
  </w:style>
  <w:style w:type="paragraph" w:styleId="6">
    <w:name w:val="heading 6"/>
    <w:basedOn w:val="a"/>
    <w:next w:val="a"/>
    <w:qFormat/>
    <w:rsid w:val="00E04BB2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E04BB2"/>
    <w:pPr>
      <w:keepNext/>
      <w:ind w:firstLine="900"/>
      <w:jc w:val="center"/>
      <w:outlineLvl w:val="6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04BB2"/>
    <w:pPr>
      <w:ind w:left="6840"/>
    </w:pPr>
    <w:rPr>
      <w:sz w:val="28"/>
    </w:rPr>
  </w:style>
  <w:style w:type="paragraph" w:styleId="20">
    <w:name w:val="Body Text Indent 2"/>
    <w:basedOn w:val="a"/>
    <w:rsid w:val="00E04BB2"/>
    <w:pPr>
      <w:ind w:left="5760"/>
    </w:pPr>
    <w:rPr>
      <w:sz w:val="28"/>
    </w:rPr>
  </w:style>
  <w:style w:type="paragraph" w:styleId="30">
    <w:name w:val="Body Text Indent 3"/>
    <w:basedOn w:val="a"/>
    <w:rsid w:val="00E04BB2"/>
    <w:pPr>
      <w:ind w:firstLine="900"/>
      <w:jc w:val="both"/>
    </w:pPr>
    <w:rPr>
      <w:sz w:val="28"/>
    </w:rPr>
  </w:style>
  <w:style w:type="paragraph" w:styleId="a4">
    <w:name w:val="Body Text"/>
    <w:basedOn w:val="a"/>
    <w:rsid w:val="00E04BB2"/>
    <w:pPr>
      <w:jc w:val="right"/>
    </w:pPr>
  </w:style>
  <w:style w:type="paragraph" w:styleId="21">
    <w:name w:val="Body Text 2"/>
    <w:basedOn w:val="a"/>
    <w:link w:val="22"/>
    <w:rsid w:val="00E04BB2"/>
    <w:pPr>
      <w:jc w:val="both"/>
    </w:pPr>
    <w:rPr>
      <w:sz w:val="28"/>
    </w:rPr>
  </w:style>
  <w:style w:type="paragraph" w:styleId="a5">
    <w:name w:val="Balloon Text"/>
    <w:basedOn w:val="a"/>
    <w:semiHidden/>
    <w:rsid w:val="00A23C0F"/>
    <w:rPr>
      <w:rFonts w:ascii="Tahoma" w:hAnsi="Tahoma" w:cs="Tahoma"/>
      <w:sz w:val="16"/>
      <w:szCs w:val="16"/>
    </w:rPr>
  </w:style>
  <w:style w:type="character" w:styleId="a6">
    <w:name w:val="Hyperlink"/>
    <w:rsid w:val="00582044"/>
    <w:rPr>
      <w:color w:val="0000FF"/>
      <w:u w:val="single"/>
    </w:rPr>
  </w:style>
  <w:style w:type="table" w:styleId="a7">
    <w:name w:val="Table Grid"/>
    <w:basedOn w:val="a1"/>
    <w:rsid w:val="00AA45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">
    <w:name w:val="Основной текст 2 Знак"/>
    <w:link w:val="21"/>
    <w:rsid w:val="005739AB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6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ТЫВА</vt:lpstr>
    </vt:vector>
  </TitlesOfParts>
  <Company>ФОМС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ТЫВА</dc:title>
  <dc:creator>Малова</dc:creator>
  <cp:lastModifiedBy>Онермаа Монгуш</cp:lastModifiedBy>
  <cp:revision>2</cp:revision>
  <cp:lastPrinted>2025-01-15T12:34:00Z</cp:lastPrinted>
  <dcterms:created xsi:type="dcterms:W3CDTF">2025-12-29T12:35:00Z</dcterms:created>
  <dcterms:modified xsi:type="dcterms:W3CDTF">2025-12-29T12:35:00Z</dcterms:modified>
</cp:coreProperties>
</file>